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BE" w:rsidRPr="008B6662" w:rsidRDefault="000B7C4D" w:rsidP="000B7C4D">
      <w:pPr>
        <w:jc w:val="center"/>
        <w:rPr>
          <w:b/>
          <w:sz w:val="24"/>
          <w:szCs w:val="24"/>
          <w:u w:val="single"/>
        </w:rPr>
      </w:pPr>
      <w:r w:rsidRPr="008B6662">
        <w:rPr>
          <w:b/>
          <w:sz w:val="24"/>
          <w:szCs w:val="24"/>
          <w:u w:val="single"/>
        </w:rPr>
        <w:t xml:space="preserve">Transformation </w:t>
      </w:r>
      <w:r w:rsidR="00560285" w:rsidRPr="008B6662">
        <w:rPr>
          <w:b/>
          <w:sz w:val="24"/>
          <w:szCs w:val="24"/>
          <w:u w:val="single"/>
        </w:rPr>
        <w:t>Video</w:t>
      </w:r>
    </w:p>
    <w:p w:rsidR="003C2A4B" w:rsidRPr="008B6662" w:rsidRDefault="00560285" w:rsidP="000B7C4D">
      <w:pPr>
        <w:rPr>
          <w:sz w:val="24"/>
          <w:szCs w:val="24"/>
        </w:rPr>
      </w:pPr>
      <w:r w:rsidRPr="008B6662">
        <w:rPr>
          <w:sz w:val="24"/>
          <w:szCs w:val="24"/>
        </w:rPr>
        <w:t>Standards:  MCC8.G1 – G4</w:t>
      </w:r>
    </w:p>
    <w:p w:rsidR="003C2A4B" w:rsidRPr="008B6662" w:rsidRDefault="003C2A4B" w:rsidP="000B7C4D">
      <w:pPr>
        <w:rPr>
          <w:rFonts w:cstheme="majorHAnsi"/>
          <w:sz w:val="24"/>
          <w:szCs w:val="24"/>
        </w:rPr>
      </w:pPr>
      <w:r w:rsidRPr="008B6662">
        <w:rPr>
          <w:sz w:val="24"/>
          <w:szCs w:val="24"/>
        </w:rPr>
        <w:t>Essential Question:</w:t>
      </w:r>
      <w:r w:rsidRPr="008B6662">
        <w:rPr>
          <w:rFonts w:cstheme="majorHAnsi"/>
          <w:sz w:val="24"/>
          <w:szCs w:val="24"/>
        </w:rPr>
        <w:t xml:space="preserve"> What are real life examples of geometric transformations?</w:t>
      </w:r>
    </w:p>
    <w:p w:rsidR="003C2A4B" w:rsidRPr="008B6662" w:rsidRDefault="003C2A4B" w:rsidP="000B7C4D">
      <w:pPr>
        <w:rPr>
          <w:sz w:val="24"/>
          <w:szCs w:val="24"/>
        </w:rPr>
      </w:pPr>
      <w:r w:rsidRPr="008B6662">
        <w:rPr>
          <w:rFonts w:cstheme="majorHAnsi"/>
          <w:sz w:val="24"/>
          <w:szCs w:val="24"/>
        </w:rPr>
        <w:t>I Can:  I can identify real life examples of geometric transformations.</w:t>
      </w:r>
    </w:p>
    <w:p w:rsidR="000B7C4D" w:rsidRPr="008B6662" w:rsidRDefault="003C2A4B" w:rsidP="000B7C4D">
      <w:pPr>
        <w:rPr>
          <w:sz w:val="24"/>
          <w:szCs w:val="24"/>
        </w:rPr>
      </w:pPr>
      <w:r w:rsidRPr="008B6662">
        <w:rPr>
          <w:sz w:val="24"/>
          <w:szCs w:val="24"/>
        </w:rPr>
        <w:t xml:space="preserve">Overview:  </w:t>
      </w:r>
      <w:r w:rsidR="000B7C4D" w:rsidRPr="008B6662">
        <w:rPr>
          <w:sz w:val="24"/>
          <w:szCs w:val="24"/>
        </w:rPr>
        <w:t xml:space="preserve">There are many real life examples of </w:t>
      </w:r>
      <w:r w:rsidR="00560285" w:rsidRPr="008B6662">
        <w:rPr>
          <w:sz w:val="24"/>
          <w:szCs w:val="24"/>
        </w:rPr>
        <w:t xml:space="preserve">geometric </w:t>
      </w:r>
      <w:r w:rsidR="000B7C4D" w:rsidRPr="008B6662">
        <w:rPr>
          <w:sz w:val="24"/>
          <w:szCs w:val="24"/>
        </w:rPr>
        <w:t xml:space="preserve">transformations.  </w:t>
      </w:r>
      <w:r w:rsidR="00560285" w:rsidRPr="008B6662">
        <w:rPr>
          <w:sz w:val="24"/>
          <w:szCs w:val="24"/>
        </w:rPr>
        <w:t>F</w:t>
      </w:r>
      <w:r w:rsidR="000B7C4D" w:rsidRPr="008B6662">
        <w:rPr>
          <w:sz w:val="24"/>
          <w:szCs w:val="24"/>
        </w:rPr>
        <w:t xml:space="preserve">ind real life examples around the school, in your home, at stores, or wherever you go.  Take pictures </w:t>
      </w:r>
      <w:r w:rsidR="00560285" w:rsidRPr="008B6662">
        <w:rPr>
          <w:sz w:val="24"/>
          <w:szCs w:val="24"/>
        </w:rPr>
        <w:t>or video these.  You will complete a video</w:t>
      </w:r>
      <w:r w:rsidR="000B7C4D" w:rsidRPr="008B6662">
        <w:rPr>
          <w:sz w:val="24"/>
          <w:szCs w:val="24"/>
        </w:rPr>
        <w:t xml:space="preserve"> collage.</w:t>
      </w:r>
    </w:p>
    <w:p w:rsidR="000B7C4D" w:rsidRPr="008B6662" w:rsidRDefault="000B7C4D" w:rsidP="000B7C4D">
      <w:pPr>
        <w:rPr>
          <w:sz w:val="24"/>
          <w:szCs w:val="24"/>
        </w:rPr>
      </w:pPr>
      <w:r w:rsidRPr="008B6662">
        <w:rPr>
          <w:sz w:val="24"/>
          <w:szCs w:val="24"/>
        </w:rPr>
        <w:t>Instructions:</w:t>
      </w:r>
    </w:p>
    <w:p w:rsidR="000B7C4D" w:rsidRPr="008B6662" w:rsidRDefault="000B7C4D" w:rsidP="000B7C4D">
      <w:pPr>
        <w:rPr>
          <w:sz w:val="24"/>
          <w:szCs w:val="24"/>
        </w:rPr>
      </w:pPr>
      <w:r w:rsidRPr="008B6662">
        <w:rPr>
          <w:sz w:val="24"/>
          <w:szCs w:val="24"/>
        </w:rPr>
        <w:t>Pre-</w:t>
      </w:r>
      <w:r w:rsidR="00560285" w:rsidRPr="008B6662">
        <w:rPr>
          <w:sz w:val="24"/>
          <w:szCs w:val="24"/>
        </w:rPr>
        <w:t>Video</w:t>
      </w:r>
    </w:p>
    <w:p w:rsidR="000B7C4D" w:rsidRPr="008B6662" w:rsidRDefault="000B7C4D" w:rsidP="005A5FCC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8B6662">
        <w:rPr>
          <w:sz w:val="24"/>
          <w:szCs w:val="24"/>
        </w:rPr>
        <w:t xml:space="preserve">Find and take pictures </w:t>
      </w:r>
      <w:r w:rsidR="00560285" w:rsidRPr="008B6662">
        <w:rPr>
          <w:sz w:val="24"/>
          <w:szCs w:val="24"/>
        </w:rPr>
        <w:t>or video of</w:t>
      </w:r>
      <w:r w:rsidRPr="008B6662">
        <w:rPr>
          <w:sz w:val="24"/>
          <w:szCs w:val="24"/>
        </w:rPr>
        <w:t xml:space="preserve"> each of the 4 geometric transformations that we are learning about.  You must include at least 5 </w:t>
      </w:r>
      <w:r w:rsidR="00560285" w:rsidRPr="008B6662">
        <w:rPr>
          <w:sz w:val="24"/>
          <w:szCs w:val="24"/>
        </w:rPr>
        <w:t>examples</w:t>
      </w:r>
      <w:r w:rsidRPr="008B6662">
        <w:rPr>
          <w:sz w:val="24"/>
          <w:szCs w:val="24"/>
        </w:rPr>
        <w:t xml:space="preserve"> of each type.  Be creative with this.</w:t>
      </w:r>
      <w:r w:rsidR="000F039F">
        <w:rPr>
          <w:sz w:val="24"/>
          <w:szCs w:val="24"/>
        </w:rPr>
        <w:t xml:space="preserve"> (You must use original pictures and videos.  You are not allowed to use images from Google Image or any other site on the internet.)</w:t>
      </w:r>
      <w:bookmarkStart w:id="0" w:name="_GoBack"/>
      <w:bookmarkEnd w:id="0"/>
    </w:p>
    <w:p w:rsidR="00F718F9" w:rsidRPr="008B6662" w:rsidRDefault="00F718F9" w:rsidP="005A5FCC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8B6662">
        <w:rPr>
          <w:sz w:val="24"/>
          <w:szCs w:val="24"/>
        </w:rPr>
        <w:t>Bonus:  Find an example of a composite transformation.  You must be able to justify the multiple transformations.</w:t>
      </w:r>
    </w:p>
    <w:p w:rsidR="000B7C4D" w:rsidRPr="008B6662" w:rsidRDefault="000B7C4D" w:rsidP="005A5FCC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8B6662">
        <w:rPr>
          <w:sz w:val="24"/>
          <w:szCs w:val="24"/>
        </w:rPr>
        <w:t xml:space="preserve">You must be able to access these pictures electronically.  You can upload them to Drive or put them on a flash drive.  You will NOT be able to access your personal </w:t>
      </w:r>
      <w:r w:rsidR="00834ACE" w:rsidRPr="008B6662">
        <w:rPr>
          <w:sz w:val="24"/>
          <w:szCs w:val="24"/>
        </w:rPr>
        <w:t>email on school devices if you email the pictures to yourself.</w:t>
      </w:r>
    </w:p>
    <w:p w:rsidR="000B7C4D" w:rsidRPr="008B6662" w:rsidRDefault="00560285" w:rsidP="000B7C4D">
      <w:pPr>
        <w:rPr>
          <w:sz w:val="24"/>
          <w:szCs w:val="24"/>
        </w:rPr>
      </w:pPr>
      <w:r w:rsidRPr="008B6662">
        <w:rPr>
          <w:sz w:val="24"/>
          <w:szCs w:val="24"/>
        </w:rPr>
        <w:t>Video</w:t>
      </w:r>
    </w:p>
    <w:p w:rsidR="000B7C4D" w:rsidRPr="008B6662" w:rsidRDefault="000B7C4D" w:rsidP="000B7C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6662">
        <w:rPr>
          <w:sz w:val="24"/>
          <w:szCs w:val="24"/>
        </w:rPr>
        <w:t xml:space="preserve">Create a </w:t>
      </w:r>
      <w:r w:rsidR="00560285" w:rsidRPr="008B6662">
        <w:rPr>
          <w:sz w:val="24"/>
          <w:szCs w:val="24"/>
        </w:rPr>
        <w:t>video of examples of transformations in real life.</w:t>
      </w:r>
    </w:p>
    <w:p w:rsidR="000B7C4D" w:rsidRPr="008B6662" w:rsidRDefault="000B7C4D" w:rsidP="000B7C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6662">
        <w:rPr>
          <w:sz w:val="24"/>
          <w:szCs w:val="24"/>
        </w:rPr>
        <w:t>For each transformation, include an explanation of that type of transformation.</w:t>
      </w:r>
    </w:p>
    <w:p w:rsidR="000B7C4D" w:rsidRPr="008B6662" w:rsidRDefault="000B7C4D" w:rsidP="000B7C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6662">
        <w:rPr>
          <w:sz w:val="24"/>
          <w:szCs w:val="24"/>
        </w:rPr>
        <w:t>Include a written statement explaining how EACH picture represents that type of transformation.  Be specific.</w:t>
      </w:r>
    </w:p>
    <w:p w:rsidR="00560285" w:rsidRDefault="00560285" w:rsidP="00560285"/>
    <w:p w:rsidR="00560285" w:rsidRDefault="00560285">
      <w: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138"/>
        <w:gridCol w:w="2366"/>
        <w:gridCol w:w="2623"/>
        <w:gridCol w:w="2701"/>
      </w:tblGrid>
      <w:tr w:rsidR="00560285" w:rsidTr="008B6662">
        <w:tc>
          <w:tcPr>
            <w:tcW w:w="1915" w:type="dxa"/>
          </w:tcPr>
          <w:p w:rsidR="00560285" w:rsidRDefault="00560285" w:rsidP="00560285"/>
        </w:tc>
        <w:tc>
          <w:tcPr>
            <w:tcW w:w="2423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Emerging</w:t>
            </w:r>
          </w:p>
        </w:tc>
        <w:tc>
          <w:tcPr>
            <w:tcW w:w="2700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2790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Exemplary</w:t>
            </w:r>
          </w:p>
        </w:tc>
      </w:tr>
      <w:tr w:rsidR="00560285" w:rsidTr="008B6662">
        <w:tc>
          <w:tcPr>
            <w:tcW w:w="1915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 xml:space="preserve">Information </w:t>
            </w:r>
          </w:p>
        </w:tc>
        <w:tc>
          <w:tcPr>
            <w:tcW w:w="2423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Provides 1-2 examples of each type of transformation</w:t>
            </w:r>
          </w:p>
        </w:tc>
        <w:tc>
          <w:tcPr>
            <w:tcW w:w="2700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Provides 3-4 examples of each type of transformation</w:t>
            </w:r>
          </w:p>
        </w:tc>
        <w:tc>
          <w:tcPr>
            <w:tcW w:w="2790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Provides 5 examples of each type of transformation</w:t>
            </w:r>
          </w:p>
        </w:tc>
      </w:tr>
      <w:tr w:rsidR="00560285" w:rsidTr="008B6662">
        <w:tc>
          <w:tcPr>
            <w:tcW w:w="1915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Composite Transformation</w:t>
            </w:r>
          </w:p>
          <w:p w:rsidR="008B6662" w:rsidRPr="008B6662" w:rsidRDefault="008B6662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(This is a bonus)</w:t>
            </w:r>
          </w:p>
        </w:tc>
        <w:tc>
          <w:tcPr>
            <w:tcW w:w="2423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Provides an example of a composite transformation</w:t>
            </w:r>
          </w:p>
        </w:tc>
      </w:tr>
      <w:tr w:rsidR="00560285" w:rsidTr="008B6662">
        <w:tc>
          <w:tcPr>
            <w:tcW w:w="1915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Explanation of Transformations</w:t>
            </w:r>
          </w:p>
        </w:tc>
        <w:tc>
          <w:tcPr>
            <w:tcW w:w="2423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Demonstrates a poor understanding of each transformation.</w:t>
            </w:r>
          </w:p>
        </w:tc>
        <w:tc>
          <w:tcPr>
            <w:tcW w:w="2700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Demonstrates of proficient understanding about each transformation but still have a few misconceptions.</w:t>
            </w:r>
          </w:p>
        </w:tc>
        <w:tc>
          <w:tcPr>
            <w:tcW w:w="2790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Demonstrates clear understanding about each transformation, no misconceptions evident.</w:t>
            </w:r>
          </w:p>
        </w:tc>
      </w:tr>
      <w:tr w:rsidR="00560285" w:rsidTr="008B6662">
        <w:tc>
          <w:tcPr>
            <w:tcW w:w="1915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Written explanation</w:t>
            </w:r>
          </w:p>
        </w:tc>
        <w:tc>
          <w:tcPr>
            <w:tcW w:w="2423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Demonstrates a poor connection between the picture and each transformation.</w:t>
            </w:r>
          </w:p>
        </w:tc>
        <w:tc>
          <w:tcPr>
            <w:tcW w:w="2700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Demonstrates a proficient connection between the picture and each transformation.</w:t>
            </w:r>
          </w:p>
        </w:tc>
        <w:tc>
          <w:tcPr>
            <w:tcW w:w="2790" w:type="dxa"/>
          </w:tcPr>
          <w:p w:rsidR="00560285" w:rsidRPr="008B6662" w:rsidRDefault="00560285" w:rsidP="00560285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Demonstrates a clear connection between the picture and each transformation.</w:t>
            </w:r>
          </w:p>
        </w:tc>
      </w:tr>
      <w:tr w:rsidR="008B6662" w:rsidTr="008B6662">
        <w:tc>
          <w:tcPr>
            <w:tcW w:w="1915" w:type="dxa"/>
          </w:tcPr>
          <w:p w:rsidR="008B6662" w:rsidRPr="008B6662" w:rsidRDefault="008B6662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Real Life Application</w:t>
            </w:r>
          </w:p>
        </w:tc>
        <w:tc>
          <w:tcPr>
            <w:tcW w:w="2423" w:type="dxa"/>
          </w:tcPr>
          <w:p w:rsidR="008B6662" w:rsidRPr="008B6662" w:rsidRDefault="008B6662" w:rsidP="008B6662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Demonstrates a poor connection between the real life and each transformation.</w:t>
            </w:r>
          </w:p>
        </w:tc>
        <w:tc>
          <w:tcPr>
            <w:tcW w:w="2700" w:type="dxa"/>
          </w:tcPr>
          <w:p w:rsidR="008B6662" w:rsidRPr="008B6662" w:rsidRDefault="008B6662" w:rsidP="008B6662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Demonstrates a proficient connection between the real life and each transformation.</w:t>
            </w:r>
          </w:p>
        </w:tc>
        <w:tc>
          <w:tcPr>
            <w:tcW w:w="2790" w:type="dxa"/>
          </w:tcPr>
          <w:p w:rsidR="008B6662" w:rsidRPr="008B6662" w:rsidRDefault="008B6662" w:rsidP="008B6662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Demonstrates a clear connection between the real life and each transformation.</w:t>
            </w:r>
          </w:p>
        </w:tc>
      </w:tr>
      <w:tr w:rsidR="008B6662" w:rsidTr="008B6662">
        <w:tc>
          <w:tcPr>
            <w:tcW w:w="1915" w:type="dxa"/>
          </w:tcPr>
          <w:p w:rsidR="008B6662" w:rsidRPr="008B6662" w:rsidRDefault="008B6662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Video Presentation</w:t>
            </w:r>
          </w:p>
        </w:tc>
        <w:tc>
          <w:tcPr>
            <w:tcW w:w="2423" w:type="dxa"/>
          </w:tcPr>
          <w:p w:rsidR="008B6662" w:rsidRPr="008B6662" w:rsidRDefault="008B6662" w:rsidP="008B6662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Video design uses little or transitions, effects, and color.  Video presentation is of poor quality.</w:t>
            </w:r>
          </w:p>
        </w:tc>
        <w:tc>
          <w:tcPr>
            <w:tcW w:w="2700" w:type="dxa"/>
          </w:tcPr>
          <w:p w:rsidR="008B6662" w:rsidRPr="008B6662" w:rsidRDefault="008B6662" w:rsidP="008B6662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Video design uses some transitions, effects, and color.  Video presentation is of average quality.</w:t>
            </w:r>
          </w:p>
        </w:tc>
        <w:tc>
          <w:tcPr>
            <w:tcW w:w="2790" w:type="dxa"/>
          </w:tcPr>
          <w:p w:rsidR="008B6662" w:rsidRPr="008B6662" w:rsidRDefault="008B6662" w:rsidP="008B6662">
            <w:pPr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Video design uses transitions, effects, and color.  Video presentation is of high quality.</w:t>
            </w:r>
          </w:p>
        </w:tc>
      </w:tr>
    </w:tbl>
    <w:p w:rsidR="00560285" w:rsidRPr="005A5FCC" w:rsidRDefault="00560285" w:rsidP="00560285"/>
    <w:sectPr w:rsidR="00560285" w:rsidRPr="005A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85"/>
    <w:multiLevelType w:val="hybridMultilevel"/>
    <w:tmpl w:val="9994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F7EC4"/>
    <w:multiLevelType w:val="hybridMultilevel"/>
    <w:tmpl w:val="A2283FB4"/>
    <w:lvl w:ilvl="0" w:tplc="178E03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4D"/>
    <w:rsid w:val="000B7C4D"/>
    <w:rsid w:val="000F039F"/>
    <w:rsid w:val="00340C3D"/>
    <w:rsid w:val="003C2A4B"/>
    <w:rsid w:val="00560285"/>
    <w:rsid w:val="005A5FCC"/>
    <w:rsid w:val="00834ACE"/>
    <w:rsid w:val="00850DBE"/>
    <w:rsid w:val="008B6662"/>
    <w:rsid w:val="00F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4D"/>
    <w:pPr>
      <w:ind w:left="720"/>
      <w:contextualSpacing/>
    </w:pPr>
  </w:style>
  <w:style w:type="table" w:styleId="TableGrid">
    <w:name w:val="Table Grid"/>
    <w:basedOn w:val="TableNormal"/>
    <w:uiPriority w:val="59"/>
    <w:rsid w:val="0056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4D"/>
    <w:pPr>
      <w:ind w:left="720"/>
      <w:contextualSpacing/>
    </w:pPr>
  </w:style>
  <w:style w:type="table" w:styleId="TableGrid">
    <w:name w:val="Table Grid"/>
    <w:basedOn w:val="TableNormal"/>
    <w:uiPriority w:val="59"/>
    <w:rsid w:val="0056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heath_000</dc:creator>
  <cp:lastModifiedBy>heath_000</cp:lastModifiedBy>
  <cp:revision>7</cp:revision>
  <dcterms:created xsi:type="dcterms:W3CDTF">2014-05-30T00:13:00Z</dcterms:created>
  <dcterms:modified xsi:type="dcterms:W3CDTF">2014-07-14T20:23:00Z</dcterms:modified>
</cp:coreProperties>
</file>